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7EB" w:rsidRPr="00D92313" w:rsidRDefault="001B6084" w:rsidP="00080205">
      <w:pPr>
        <w:widowControl/>
        <w:adjustRightInd w:val="0"/>
        <w:snapToGrid w:val="0"/>
        <w:spacing w:beforeLines="50" w:before="156" w:line="300" w:lineRule="auto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sym w:font="Wingdings" w:char="F0FC"/>
      </w:r>
      <w:r w:rsidR="001E27EB">
        <w:rPr>
          <w:rFonts w:ascii="仿宋" w:eastAsia="仿宋" w:hAnsi="仿宋" w:cs="宋体" w:hint="eastAsia"/>
          <w:b/>
          <w:kern w:val="0"/>
          <w:sz w:val="28"/>
          <w:szCs w:val="28"/>
        </w:rPr>
        <w:t>附件1、</w:t>
      </w:r>
      <w:r w:rsidR="001E27EB" w:rsidRPr="00D92313">
        <w:rPr>
          <w:rFonts w:ascii="仿宋" w:eastAsia="仿宋" w:hAnsi="仿宋" w:cs="宋体" w:hint="eastAsia"/>
          <w:b/>
          <w:kern w:val="0"/>
          <w:sz w:val="28"/>
          <w:szCs w:val="28"/>
        </w:rPr>
        <w:t>注册回执</w:t>
      </w:r>
    </w:p>
    <w:p w:rsidR="001E27EB" w:rsidRPr="00D92313" w:rsidRDefault="001E27EB" w:rsidP="001E27EB">
      <w:pPr>
        <w:widowControl/>
        <w:adjustRightInd w:val="0"/>
        <w:snapToGrid w:val="0"/>
        <w:spacing w:line="30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</w:p>
    <w:p w:rsidR="001E27EB" w:rsidRDefault="001E27EB" w:rsidP="001E27EB">
      <w:pPr>
        <w:widowControl/>
        <w:adjustRightInd w:val="0"/>
        <w:snapToGrid w:val="0"/>
        <w:spacing w:line="30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 w:rsidRPr="00D92313">
        <w:rPr>
          <w:rFonts w:ascii="宋体" w:hAnsi="宋体" w:cs="宋体"/>
          <w:b/>
          <w:kern w:val="0"/>
          <w:sz w:val="24"/>
          <w:szCs w:val="24"/>
        </w:rPr>
        <w:t>“</w:t>
      </w:r>
      <w:r w:rsidR="006624FE" w:rsidRPr="006624FE">
        <w:rPr>
          <w:rFonts w:ascii="宋体" w:hAnsi="宋体" w:cs="宋体" w:hint="eastAsia"/>
          <w:b/>
          <w:kern w:val="0"/>
          <w:sz w:val="24"/>
          <w:szCs w:val="24"/>
        </w:rPr>
        <w:t>第三届陕西省实验动物科学年会</w:t>
      </w:r>
      <w:r w:rsidRPr="00D92313">
        <w:rPr>
          <w:rFonts w:ascii="宋体" w:hAnsi="宋体" w:cs="宋体"/>
          <w:b/>
          <w:kern w:val="0"/>
          <w:sz w:val="24"/>
          <w:szCs w:val="24"/>
        </w:rPr>
        <w:t>（2018</w:t>
      </w:r>
      <w:r w:rsidRPr="00D92313">
        <w:rPr>
          <w:rFonts w:ascii="宋体" w:hAnsi="宋体" w:cs="宋体" w:hint="eastAsia"/>
          <w:b/>
          <w:kern w:val="0"/>
          <w:sz w:val="24"/>
          <w:szCs w:val="24"/>
        </w:rPr>
        <w:sym w:font="Wingdings 2" w:char="F096"/>
      </w:r>
      <w:r w:rsidR="006624FE">
        <w:rPr>
          <w:rFonts w:ascii="宋体" w:hAnsi="宋体" w:cs="宋体" w:hint="eastAsia"/>
          <w:b/>
          <w:kern w:val="0"/>
          <w:sz w:val="24"/>
          <w:szCs w:val="24"/>
        </w:rPr>
        <w:t>西安</w:t>
      </w:r>
      <w:r w:rsidRPr="00D92313">
        <w:rPr>
          <w:rFonts w:ascii="宋体" w:hAnsi="宋体" w:cs="宋体"/>
          <w:b/>
          <w:kern w:val="0"/>
          <w:sz w:val="24"/>
          <w:szCs w:val="24"/>
        </w:rPr>
        <w:t>）”</w:t>
      </w:r>
      <w:r w:rsidRPr="00D92313">
        <w:rPr>
          <w:rFonts w:ascii="宋体" w:hAnsi="宋体" w:cs="宋体" w:hint="eastAsia"/>
          <w:b/>
          <w:kern w:val="0"/>
          <w:sz w:val="24"/>
          <w:szCs w:val="24"/>
        </w:rPr>
        <w:t>注册信息表</w:t>
      </w:r>
    </w:p>
    <w:p w:rsidR="00E10353" w:rsidRDefault="00E10353" w:rsidP="001E27EB">
      <w:pPr>
        <w:widowControl/>
        <w:adjustRightInd w:val="0"/>
        <w:snapToGrid w:val="0"/>
        <w:spacing w:line="30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805"/>
        <w:gridCol w:w="396"/>
        <w:gridCol w:w="1059"/>
        <w:gridCol w:w="1139"/>
        <w:gridCol w:w="136"/>
        <w:gridCol w:w="1006"/>
        <w:gridCol w:w="796"/>
        <w:gridCol w:w="566"/>
        <w:gridCol w:w="831"/>
        <w:gridCol w:w="1914"/>
      </w:tblGrid>
      <w:tr w:rsidR="00E10353" w:rsidRPr="007338A8" w:rsidTr="00143027">
        <w:trPr>
          <w:trHeight w:val="449"/>
          <w:jc w:val="center"/>
        </w:trPr>
        <w:tc>
          <w:tcPr>
            <w:tcW w:w="698" w:type="dxa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ind w:firstLineChars="200" w:firstLine="480"/>
              <w:jc w:val="left"/>
              <w:rPr>
                <w:rFonts w:ascii="ˎ̥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E10353" w:rsidRPr="007338A8" w:rsidRDefault="00E10353" w:rsidP="00143027">
            <w:pPr>
              <w:widowControl/>
              <w:spacing w:line="300" w:lineRule="auto"/>
              <w:jc w:val="left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10353" w:rsidRPr="007338A8" w:rsidRDefault="00E10353" w:rsidP="006624FE">
            <w:pPr>
              <w:widowControl/>
              <w:spacing w:line="300" w:lineRule="auto"/>
              <w:ind w:left="120" w:hangingChars="50" w:hanging="120"/>
              <w:rPr>
                <w:rFonts w:ascii="ˎ̥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E10353" w:rsidRPr="007338A8" w:rsidRDefault="00E10353" w:rsidP="00143027">
            <w:pPr>
              <w:widowControl/>
              <w:spacing w:line="300" w:lineRule="auto"/>
              <w:ind w:firstLineChars="200" w:firstLine="480"/>
              <w:jc w:val="left"/>
              <w:rPr>
                <w:rFonts w:ascii="ˎ̥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ind w:firstLineChars="200" w:firstLine="480"/>
              <w:jc w:val="left"/>
              <w:rPr>
                <w:rFonts w:ascii="ˎ̥" w:hAnsi="ˎ̥" w:cs="宋体" w:hint="eastAsia"/>
                <w:kern w:val="0"/>
                <w:sz w:val="24"/>
                <w:szCs w:val="24"/>
              </w:rPr>
            </w:pPr>
          </w:p>
        </w:tc>
      </w:tr>
      <w:tr w:rsidR="00E10353" w:rsidRPr="007338A8" w:rsidTr="00143027">
        <w:trPr>
          <w:trHeight w:val="449"/>
          <w:jc w:val="center"/>
        </w:trPr>
        <w:tc>
          <w:tcPr>
            <w:tcW w:w="698" w:type="dxa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399" w:type="dxa"/>
            <w:gridSpan w:val="4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ind w:firstLineChars="200" w:firstLine="480"/>
              <w:jc w:val="left"/>
              <w:rPr>
                <w:rFonts w:ascii="ˎ̥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ind w:firstLineChars="10" w:firstLine="24"/>
              <w:jc w:val="center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  <w:hideMark/>
          </w:tcPr>
          <w:p w:rsidR="00E10353" w:rsidRPr="007338A8" w:rsidRDefault="00E10353" w:rsidP="007338A8">
            <w:pPr>
              <w:widowControl/>
              <w:spacing w:line="300" w:lineRule="auto"/>
              <w:jc w:val="left"/>
              <w:rPr>
                <w:rFonts w:ascii="ˎ̥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jc w:val="left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ind w:firstLineChars="200" w:firstLine="480"/>
              <w:jc w:val="left"/>
              <w:rPr>
                <w:rFonts w:ascii="ˎ̥" w:hAnsi="ˎ̥" w:cs="宋体" w:hint="eastAsia"/>
                <w:kern w:val="0"/>
                <w:sz w:val="24"/>
                <w:szCs w:val="24"/>
              </w:rPr>
            </w:pPr>
          </w:p>
        </w:tc>
      </w:tr>
      <w:tr w:rsidR="00E10353" w:rsidRPr="007338A8" w:rsidTr="00143027">
        <w:trPr>
          <w:trHeight w:val="449"/>
          <w:jc w:val="center"/>
        </w:trPr>
        <w:tc>
          <w:tcPr>
            <w:tcW w:w="698" w:type="dxa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399" w:type="dxa"/>
            <w:gridSpan w:val="4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ind w:firstLineChars="200" w:firstLine="480"/>
              <w:jc w:val="left"/>
              <w:rPr>
                <w:rFonts w:ascii="ˎ̥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ind w:firstLineChars="16" w:firstLine="38"/>
              <w:jc w:val="center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107" w:type="dxa"/>
            <w:gridSpan w:val="4"/>
            <w:shd w:val="clear" w:color="auto" w:fill="auto"/>
            <w:vAlign w:val="center"/>
            <w:hideMark/>
          </w:tcPr>
          <w:p w:rsidR="00E10353" w:rsidRPr="007338A8" w:rsidRDefault="00E10353" w:rsidP="006624FE">
            <w:pPr>
              <w:widowControl/>
              <w:spacing w:line="300" w:lineRule="auto"/>
              <w:rPr>
                <w:rFonts w:ascii="ˎ̥" w:hAnsi="ˎ̥" w:cs="宋体" w:hint="eastAsia"/>
                <w:kern w:val="0"/>
                <w:sz w:val="24"/>
                <w:szCs w:val="24"/>
              </w:rPr>
            </w:pPr>
          </w:p>
        </w:tc>
      </w:tr>
      <w:tr w:rsidR="00E10353" w:rsidRPr="007338A8" w:rsidTr="00143027">
        <w:trPr>
          <w:trHeight w:val="449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jc w:val="left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843" w:type="dxa"/>
            <w:gridSpan w:val="9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624FE" w:rsidRPr="007338A8" w:rsidTr="008B7399">
        <w:trPr>
          <w:trHeight w:val="449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6624FE" w:rsidRPr="007338A8" w:rsidRDefault="006624FE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参加培训班</w:t>
            </w:r>
          </w:p>
        </w:tc>
        <w:tc>
          <w:tcPr>
            <w:tcW w:w="7843" w:type="dxa"/>
            <w:gridSpan w:val="9"/>
            <w:shd w:val="clear" w:color="auto" w:fill="auto"/>
            <w:vAlign w:val="center"/>
            <w:hideMark/>
          </w:tcPr>
          <w:p w:rsidR="006624FE" w:rsidRPr="007338A8" w:rsidRDefault="006624FE" w:rsidP="00143027">
            <w:pPr>
              <w:widowControl/>
              <w:spacing w:line="300" w:lineRule="auto"/>
              <w:ind w:rightChars="-52" w:right="-109"/>
              <w:jc w:val="center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 w:rsidRPr="006624FE">
              <w:rPr>
                <w:rFonts w:ascii="宋体" w:hAnsi="宋体" w:cs="宋体" w:hint="eastAsia"/>
                <w:kern w:val="0"/>
                <w:sz w:val="24"/>
                <w:szCs w:val="24"/>
              </w:rPr>
              <w:t>2018年陕西省实验动物从业人员培训班</w:t>
            </w: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E10353" w:rsidRPr="007338A8" w:rsidTr="00143027">
        <w:trPr>
          <w:trHeight w:val="539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预定酒店</w:t>
            </w:r>
          </w:p>
        </w:tc>
        <w:tc>
          <w:tcPr>
            <w:tcW w:w="7843" w:type="dxa"/>
            <w:gridSpan w:val="9"/>
            <w:shd w:val="clear" w:color="auto" w:fill="auto"/>
            <w:vAlign w:val="center"/>
            <w:hideMark/>
          </w:tcPr>
          <w:p w:rsidR="00E10353" w:rsidRPr="007338A8" w:rsidRDefault="006624FE" w:rsidP="006624FE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 w:rsidRPr="006624FE">
              <w:rPr>
                <w:rFonts w:ascii="宋体" w:hAnsi="宋体" w:cs="宋体" w:hint="eastAsia"/>
                <w:kern w:val="0"/>
                <w:sz w:val="24"/>
                <w:szCs w:val="24"/>
              </w:rPr>
              <w:t>西安市阳光国际大酒店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="00E10353" w:rsidRPr="007338A8">
              <w:rPr>
                <w:rFonts w:ascii="宋体" w:hAnsi="宋体" w:cs="宋体"/>
                <w:kern w:val="0"/>
                <w:sz w:val="24"/>
                <w:szCs w:val="24"/>
              </w:rPr>
              <w:t>80</w:t>
            </w:r>
            <w:r w:rsidR="00E10353"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元/间/天 </w:t>
            </w:r>
            <w:r w:rsidR="00E10353" w:rsidRPr="007338A8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="00E10353"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标间合住</w:t>
            </w:r>
            <w:r w:rsidR="00E10353" w:rsidRPr="007338A8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E10353" w:rsidRPr="007338A8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 w:rsidR="00E10353" w:rsidRPr="007338A8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间</w:t>
            </w:r>
            <w:r w:rsidR="00E10353"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E10353" w:rsidRPr="007338A8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="00E10353"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单间</w:t>
            </w:r>
            <w:r w:rsidR="00E10353" w:rsidRPr="007338A8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E10353" w:rsidRPr="007338A8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 w:rsidR="00E10353"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间</w:t>
            </w:r>
          </w:p>
        </w:tc>
      </w:tr>
      <w:tr w:rsidR="00E10353" w:rsidRPr="007338A8" w:rsidTr="00143027">
        <w:trPr>
          <w:cantSplit/>
          <w:trHeight w:val="423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住宿日期</w:t>
            </w:r>
          </w:p>
        </w:tc>
        <w:tc>
          <w:tcPr>
            <w:tcW w:w="7843" w:type="dxa"/>
            <w:gridSpan w:val="9"/>
            <w:shd w:val="clear" w:color="auto" w:fill="auto"/>
            <w:vAlign w:val="center"/>
            <w:hideMark/>
          </w:tcPr>
          <w:p w:rsidR="00E10353" w:rsidRPr="007338A8" w:rsidRDefault="00E10353" w:rsidP="006624FE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="006624F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6624FE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日□ </w:t>
            </w:r>
            <w:r w:rsidRPr="007338A8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338A8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6624F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6624FE"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="006624FE"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□ </w:t>
            </w:r>
            <w:r w:rsidRPr="007338A8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338A8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6624F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6624FE"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="006624FE"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□ </w:t>
            </w: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338A8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E10353" w:rsidRPr="007338A8" w:rsidTr="00143027">
        <w:trPr>
          <w:cantSplit/>
          <w:trHeight w:val="423"/>
          <w:jc w:val="center"/>
        </w:trPr>
        <w:tc>
          <w:tcPr>
            <w:tcW w:w="9346" w:type="dxa"/>
            <w:gridSpan w:val="11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请填写下方开票信息</w:t>
            </w:r>
          </w:p>
        </w:tc>
      </w:tr>
      <w:tr w:rsidR="00E10353" w:rsidRPr="007338A8" w:rsidTr="00143027">
        <w:trPr>
          <w:cantSplit/>
          <w:trHeight w:val="423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*</w:t>
            </w: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730" w:type="dxa"/>
            <w:gridSpan w:val="4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E10353" w:rsidRPr="007338A8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*</w:t>
            </w: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E10353" w:rsidRPr="007338A8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10353" w:rsidRPr="007338A8" w:rsidTr="007E385F">
        <w:trPr>
          <w:cantSplit/>
          <w:trHeight w:val="562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地址电话</w:t>
            </w:r>
          </w:p>
        </w:tc>
        <w:tc>
          <w:tcPr>
            <w:tcW w:w="2730" w:type="dxa"/>
            <w:gridSpan w:val="4"/>
            <w:shd w:val="clear" w:color="auto" w:fill="auto"/>
            <w:vAlign w:val="center"/>
            <w:hideMark/>
          </w:tcPr>
          <w:p w:rsidR="00E10353" w:rsidRPr="007338A8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E10353" w:rsidRPr="007338A8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开户行及账号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E10353" w:rsidRPr="007338A8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E385F" w:rsidRPr="007338A8" w:rsidTr="007E385F">
        <w:trPr>
          <w:cantSplit/>
          <w:trHeight w:val="698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7E385F" w:rsidRPr="007338A8" w:rsidRDefault="007E385F" w:rsidP="00143027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338A8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843" w:type="dxa"/>
            <w:gridSpan w:val="9"/>
            <w:shd w:val="clear" w:color="auto" w:fill="auto"/>
            <w:vAlign w:val="center"/>
            <w:hideMark/>
          </w:tcPr>
          <w:p w:rsidR="007E385F" w:rsidRPr="007338A8" w:rsidRDefault="007E385F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808080" w:themeColor="background1" w:themeShade="8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10353" w:rsidRPr="00D92313" w:rsidRDefault="00E10353" w:rsidP="001E27EB">
      <w:pPr>
        <w:widowControl/>
        <w:adjustRightInd w:val="0"/>
        <w:snapToGrid w:val="0"/>
        <w:spacing w:line="30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</w:p>
    <w:p w:rsidR="001E27EB" w:rsidRPr="00D92313" w:rsidRDefault="001E27EB" w:rsidP="001E27EB">
      <w:pPr>
        <w:widowControl/>
        <w:adjustRightInd w:val="0"/>
        <w:snapToGrid w:val="0"/>
        <w:spacing w:line="300" w:lineRule="auto"/>
        <w:ind w:firstLineChars="200" w:firstLine="240"/>
        <w:rPr>
          <w:rFonts w:ascii="ˎ̥" w:hAnsi="ˎ̥" w:cs="宋体" w:hint="eastAsia"/>
          <w:kern w:val="0"/>
          <w:sz w:val="12"/>
          <w:szCs w:val="12"/>
        </w:rPr>
      </w:pPr>
    </w:p>
    <w:p w:rsidR="00457FF2" w:rsidRPr="001E27EB" w:rsidRDefault="00457FF2"/>
    <w:sectPr w:rsidR="00457FF2" w:rsidRPr="001E27EB" w:rsidSect="0045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5F" w:rsidRDefault="00A3585F" w:rsidP="00E10353">
      <w:r>
        <w:separator/>
      </w:r>
    </w:p>
  </w:endnote>
  <w:endnote w:type="continuationSeparator" w:id="0">
    <w:p w:rsidR="00A3585F" w:rsidRDefault="00A3585F" w:rsidP="00E1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5F" w:rsidRDefault="00A3585F" w:rsidP="00E10353">
      <w:r>
        <w:separator/>
      </w:r>
    </w:p>
  </w:footnote>
  <w:footnote w:type="continuationSeparator" w:id="0">
    <w:p w:rsidR="00A3585F" w:rsidRDefault="00A3585F" w:rsidP="00E10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27EB"/>
    <w:rsid w:val="00015B41"/>
    <w:rsid w:val="00041C3F"/>
    <w:rsid w:val="00080205"/>
    <w:rsid w:val="000F51F5"/>
    <w:rsid w:val="001B6084"/>
    <w:rsid w:val="001E27EB"/>
    <w:rsid w:val="0033512F"/>
    <w:rsid w:val="00367EA1"/>
    <w:rsid w:val="003C1DE6"/>
    <w:rsid w:val="003E4FCB"/>
    <w:rsid w:val="00457FF2"/>
    <w:rsid w:val="006624FE"/>
    <w:rsid w:val="007338A8"/>
    <w:rsid w:val="007E385F"/>
    <w:rsid w:val="008745DA"/>
    <w:rsid w:val="009449A8"/>
    <w:rsid w:val="00A3585F"/>
    <w:rsid w:val="00B87006"/>
    <w:rsid w:val="00BF7E45"/>
    <w:rsid w:val="00DF27F5"/>
    <w:rsid w:val="00E1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F7C08"/>
  <w15:docId w15:val="{8927FC67-74F4-44B1-81FF-0786B06A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35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3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Windows 用户</cp:lastModifiedBy>
  <cp:revision>9</cp:revision>
  <dcterms:created xsi:type="dcterms:W3CDTF">2018-07-04T07:50:00Z</dcterms:created>
  <dcterms:modified xsi:type="dcterms:W3CDTF">2018-12-04T10:26:00Z</dcterms:modified>
</cp:coreProperties>
</file>